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25EF" w14:textId="77777777" w:rsidR="009802B7" w:rsidRDefault="008D4BB1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</w:t>
      </w:r>
    </w:p>
    <w:p w14:paraId="312516DE" w14:textId="77777777" w:rsidR="009802B7" w:rsidRDefault="008D4BB1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ТЧУП «ТЕХНОТУРСЕРВИС»</w:t>
      </w:r>
    </w:p>
    <w:p w14:paraId="76EB22B4" w14:textId="77777777" w:rsidR="009802B7" w:rsidRDefault="008D4BB1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г. Минск проспект Партизанский 81 офис 509, Тел. 17 347-01-91, 80296566662, </w:t>
      </w:r>
      <w:r>
        <w:rPr>
          <w:b/>
          <w:sz w:val="21"/>
          <w:szCs w:val="21"/>
          <w:lang w:val="en-US"/>
        </w:rPr>
        <w:t>e</w:t>
      </w:r>
      <w:r>
        <w:rPr>
          <w:b/>
          <w:sz w:val="21"/>
          <w:szCs w:val="21"/>
        </w:rPr>
        <w:t>-</w:t>
      </w:r>
      <w:r>
        <w:rPr>
          <w:b/>
          <w:sz w:val="21"/>
          <w:szCs w:val="21"/>
          <w:lang w:val="en-US"/>
        </w:rPr>
        <w:t>mail</w:t>
      </w:r>
      <w:r>
        <w:rPr>
          <w:b/>
          <w:sz w:val="21"/>
          <w:szCs w:val="21"/>
        </w:rPr>
        <w:t xml:space="preserve">: </w:t>
      </w:r>
      <w:proofErr w:type="spellStart"/>
      <w:r>
        <w:rPr>
          <w:b/>
          <w:sz w:val="21"/>
          <w:szCs w:val="21"/>
          <w:lang w:val="en-US"/>
        </w:rPr>
        <w:t>tts</w:t>
      </w:r>
      <w:proofErr w:type="spellEnd"/>
      <w:r>
        <w:rPr>
          <w:b/>
          <w:sz w:val="21"/>
          <w:szCs w:val="21"/>
        </w:rPr>
        <w:t>2000@</w:t>
      </w:r>
      <w:r>
        <w:rPr>
          <w:b/>
          <w:sz w:val="21"/>
          <w:szCs w:val="21"/>
          <w:lang w:val="en-US"/>
        </w:rPr>
        <w:t>list</w:t>
      </w:r>
      <w:r>
        <w:rPr>
          <w:b/>
          <w:sz w:val="21"/>
          <w:szCs w:val="21"/>
        </w:rPr>
        <w:t>.</w:t>
      </w:r>
      <w:proofErr w:type="spellStart"/>
      <w:r>
        <w:rPr>
          <w:b/>
          <w:sz w:val="21"/>
          <w:szCs w:val="21"/>
          <w:lang w:val="en-US"/>
        </w:rPr>
        <w:t>ru</w:t>
      </w:r>
      <w:proofErr w:type="spellEnd"/>
    </w:p>
    <w:p w14:paraId="359F4E59" w14:textId="77777777" w:rsidR="009802B7" w:rsidRDefault="008D4BB1">
      <w:pPr>
        <w:jc w:val="center"/>
        <w:rPr>
          <w:b/>
          <w:color w:val="0563C1"/>
          <w:sz w:val="21"/>
          <w:szCs w:val="21"/>
          <w:u w:val="single"/>
        </w:rPr>
      </w:pPr>
      <w:hyperlink r:id="rId5" w:history="1">
        <w:r>
          <w:rPr>
            <w:b/>
            <w:color w:val="0563C1"/>
            <w:sz w:val="21"/>
            <w:szCs w:val="21"/>
            <w:u w:val="single"/>
            <w:lang w:val="en-US"/>
          </w:rPr>
          <w:t>http</w:t>
        </w:r>
        <w:r>
          <w:rPr>
            <w:b/>
            <w:color w:val="0563C1"/>
            <w:sz w:val="21"/>
            <w:szCs w:val="21"/>
            <w:u w:val="single"/>
          </w:rPr>
          <w:t>://</w:t>
        </w:r>
        <w:r>
          <w:rPr>
            <w:b/>
            <w:color w:val="0563C1"/>
            <w:sz w:val="21"/>
            <w:szCs w:val="21"/>
            <w:u w:val="single"/>
            <w:lang w:val="en-US"/>
          </w:rPr>
          <w:t>www</w:t>
        </w:r>
        <w:r>
          <w:rPr>
            <w:b/>
            <w:color w:val="0563C1"/>
            <w:sz w:val="21"/>
            <w:szCs w:val="21"/>
            <w:u w:val="single"/>
          </w:rPr>
          <w:t>.</w:t>
        </w:r>
        <w:proofErr w:type="spellStart"/>
        <w:r>
          <w:rPr>
            <w:b/>
            <w:color w:val="0563C1"/>
            <w:sz w:val="21"/>
            <w:szCs w:val="21"/>
            <w:u w:val="single"/>
            <w:lang w:val="en-US"/>
          </w:rPr>
          <w:t>technotourservice</w:t>
        </w:r>
        <w:proofErr w:type="spellEnd"/>
        <w:r>
          <w:rPr>
            <w:b/>
            <w:color w:val="0563C1"/>
            <w:sz w:val="21"/>
            <w:szCs w:val="21"/>
            <w:u w:val="single"/>
          </w:rPr>
          <w:t>.с</w:t>
        </w:r>
        <w:r>
          <w:rPr>
            <w:b/>
            <w:color w:val="0563C1"/>
            <w:sz w:val="21"/>
            <w:szCs w:val="21"/>
            <w:u w:val="single"/>
            <w:lang w:val="en-US"/>
          </w:rPr>
          <w:t>om</w:t>
        </w:r>
      </w:hyperlink>
    </w:p>
    <w:p w14:paraId="3B8D8905" w14:textId="77777777" w:rsidR="009802B7" w:rsidRDefault="009802B7">
      <w:pPr>
        <w:jc w:val="center"/>
        <w:rPr>
          <w:b/>
          <w:color w:val="0563C1"/>
          <w:sz w:val="16"/>
          <w:szCs w:val="16"/>
          <w:u w:val="single"/>
        </w:rPr>
      </w:pPr>
    </w:p>
    <w:p w14:paraId="07BBAD08" w14:textId="77777777" w:rsidR="009802B7" w:rsidRDefault="008D4BB1">
      <w:pPr>
        <w:pStyle w:val="4"/>
        <w:jc w:val="center"/>
      </w:pPr>
      <w:r>
        <w:rPr>
          <w:sz w:val="36"/>
          <w:szCs w:val="36"/>
        </w:rPr>
        <w:t>SPA-тур в Адыгею</w:t>
      </w:r>
    </w:p>
    <w:p w14:paraId="2A41CDE4" w14:textId="77777777" w:rsidR="009802B7" w:rsidRDefault="009802B7">
      <w:pPr>
        <w:jc w:val="center"/>
        <w:rPr>
          <w:b/>
          <w:color w:val="0563C1"/>
          <w:sz w:val="16"/>
          <w:szCs w:val="16"/>
          <w:u w:val="single"/>
        </w:rPr>
      </w:pPr>
    </w:p>
    <w:p w14:paraId="345B222A" w14:textId="77777777" w:rsidR="009802B7" w:rsidRDefault="008D4BB1">
      <w:pPr>
        <w:jc w:val="center"/>
        <w:rPr>
          <w:b/>
          <w:bCs/>
          <w:sz w:val="21"/>
          <w:szCs w:val="21"/>
        </w:rPr>
      </w:pP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Даты </w:t>
      </w:r>
      <w:proofErr w:type="gramStart"/>
      <w:r>
        <w:rPr>
          <w:sz w:val="36"/>
          <w:szCs w:val="36"/>
        </w:rPr>
        <w:t>выезда:</w:t>
      </w:r>
      <w:r>
        <w:rPr>
          <w:sz w:val="36"/>
          <w:szCs w:val="36"/>
        </w:rPr>
        <w:t xml:space="preserve">  </w:t>
      </w:r>
      <w:r>
        <w:rPr>
          <w:sz w:val="22"/>
          <w:szCs w:val="22"/>
        </w:rPr>
        <w:t>13</w:t>
      </w:r>
      <w:r>
        <w:rPr>
          <w:rFonts w:ascii="SimSun" w:eastAsia="SimSun" w:hAnsi="SimSun" w:cs="SimSun"/>
          <w:b/>
          <w:bCs/>
          <w:sz w:val="21"/>
          <w:szCs w:val="21"/>
        </w:rPr>
        <w:t>.12.2025</w:t>
      </w:r>
      <w:r>
        <w:rPr>
          <w:rFonts w:ascii="SimSun" w:eastAsia="SimSun" w:hAnsi="SimSun" w:cs="SimSun"/>
          <w:b/>
          <w:bCs/>
          <w:sz w:val="21"/>
          <w:szCs w:val="21"/>
        </w:rPr>
        <w:t>.</w:t>
      </w:r>
      <w:proofErr w:type="gramEnd"/>
      <w:r>
        <w:rPr>
          <w:rFonts w:ascii="SimSun" w:eastAsia="SimSun" w:hAnsi="SimSun" w:cs="SimSun"/>
          <w:b/>
          <w:bCs/>
          <w:sz w:val="21"/>
          <w:szCs w:val="21"/>
        </w:rPr>
        <w:t>, 17.01.,31.01.,14.02.,</w:t>
      </w:r>
      <w:r>
        <w:rPr>
          <w:b/>
          <w:bCs/>
          <w:sz w:val="21"/>
          <w:szCs w:val="21"/>
        </w:rPr>
        <w:t xml:space="preserve">   </w:t>
      </w:r>
      <w:r>
        <w:rPr>
          <w:b/>
          <w:bCs/>
          <w:sz w:val="21"/>
          <w:szCs w:val="21"/>
        </w:rPr>
        <w:t>Стоимость тура :</w:t>
      </w:r>
      <w:r>
        <w:rPr>
          <w:b/>
          <w:bCs/>
          <w:sz w:val="21"/>
          <w:szCs w:val="21"/>
        </w:rPr>
        <w:t xml:space="preserve"> 270 </w:t>
      </w:r>
      <w:proofErr w:type="spellStart"/>
      <w:r>
        <w:rPr>
          <w:b/>
          <w:bCs/>
          <w:sz w:val="21"/>
          <w:szCs w:val="21"/>
        </w:rPr>
        <w:t>у.е</w:t>
      </w:r>
      <w:proofErr w:type="spellEnd"/>
      <w:r>
        <w:rPr>
          <w:b/>
          <w:bCs/>
          <w:sz w:val="21"/>
          <w:szCs w:val="21"/>
        </w:rPr>
        <w:t xml:space="preserve">  3</w:t>
      </w:r>
      <w:r>
        <w:rPr>
          <w:b/>
          <w:bCs/>
          <w:sz w:val="21"/>
          <w:szCs w:val="21"/>
        </w:rPr>
        <w:t>00 рублей</w:t>
      </w:r>
    </w:p>
    <w:p w14:paraId="6A80E899" w14:textId="77777777" w:rsidR="009802B7" w:rsidRDefault="009802B7">
      <w:pPr>
        <w:jc w:val="center"/>
        <w:rPr>
          <w:rFonts w:ascii="Tahoma"/>
          <w:b/>
          <w:sz w:val="21"/>
          <w:szCs w:val="21"/>
          <w:u w:val="single"/>
        </w:rPr>
      </w:pPr>
    </w:p>
    <w:p w14:paraId="0AFF6A30" w14:textId="77777777" w:rsidR="009802B7" w:rsidRDefault="008D4BB1">
      <w:pPr>
        <w:jc w:val="center"/>
        <w:rPr>
          <w:rFonts w:ascii="Tahoma" w:eastAsia="Calibri" w:hAnsi="Tahoma" w:cs="Tahoma"/>
          <w:b/>
          <w:color w:val="000000"/>
          <w:sz w:val="22"/>
          <w:szCs w:val="8"/>
          <w:shd w:val="clear" w:color="auto" w:fill="FFFFFF"/>
          <w:lang w:eastAsia="en-US"/>
        </w:rPr>
      </w:pPr>
      <w:r>
        <w:rPr>
          <w:rFonts w:ascii="Tahoma"/>
          <w:b/>
          <w:sz w:val="21"/>
          <w:szCs w:val="21"/>
          <w:u w:val="single"/>
        </w:rPr>
        <w:t xml:space="preserve"> </w:t>
      </w:r>
      <w:r>
        <w:rPr>
          <w:rFonts w:ascii="Tahoma" w:eastAsia="Calibri" w:hAnsi="Tahoma" w:cs="Tahoma"/>
          <w:b/>
          <w:color w:val="000000"/>
          <w:sz w:val="22"/>
          <w:szCs w:val="8"/>
          <w:shd w:val="clear" w:color="auto" w:fill="FFFFFF"/>
          <w:lang w:eastAsia="en-US"/>
        </w:rPr>
        <w:t xml:space="preserve">Программа тура: </w:t>
      </w:r>
    </w:p>
    <w:tbl>
      <w:tblPr>
        <w:tblW w:w="159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"/>
        <w:gridCol w:w="1272"/>
        <w:gridCol w:w="8613"/>
        <w:gridCol w:w="884"/>
        <w:gridCol w:w="5056"/>
      </w:tblGrid>
      <w:tr w:rsidR="009802B7" w14:paraId="62576269" w14:textId="77777777">
        <w:trPr>
          <w:gridAfter w:val="1"/>
          <w:wAfter w:w="5056" w:type="dxa"/>
          <w:trHeight w:val="3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86A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1 день.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0E5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Утреннее отправление из Минска. Также забираем туристов из Бобруйска и Гомеля.</w:t>
            </w:r>
          </w:p>
          <w:p w14:paraId="714C6BF2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Минск 6:30 Парковка возле Национальной Библиотеки</w:t>
            </w:r>
          </w:p>
          <w:p w14:paraId="2FFF24F9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Бобруйск 8:30 белая церковь</w:t>
            </w:r>
          </w:p>
          <w:p w14:paraId="2F476E18" w14:textId="77777777" w:rsidR="009802B7" w:rsidRDefault="008D4BB1">
            <w:pPr>
              <w:rPr>
                <w:b/>
                <w:bCs/>
                <w:iCs/>
                <w:sz w:val="22"/>
                <w:szCs w:val="16"/>
              </w:rPr>
            </w:pPr>
            <w:r>
              <w:rPr>
                <w:sz w:val="20"/>
                <w:szCs w:val="20"/>
              </w:rPr>
              <w:t xml:space="preserve">Гомель 10:30 </w:t>
            </w:r>
            <w:proofErr w:type="spellStart"/>
            <w:r>
              <w:rPr>
                <w:sz w:val="20"/>
                <w:szCs w:val="20"/>
              </w:rPr>
              <w:t>пл.Ленина</w:t>
            </w:r>
            <w:proofErr w:type="spellEnd"/>
            <w:r>
              <w:rPr>
                <w:sz w:val="20"/>
                <w:szCs w:val="20"/>
              </w:rPr>
              <w:t xml:space="preserve"> (ресторан Европа)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Прибытие в Воронеж в вечернее время. Отдых в отеле.</w:t>
            </w:r>
          </w:p>
        </w:tc>
      </w:tr>
      <w:tr w:rsidR="009802B7" w14:paraId="5CDECB84" w14:textId="77777777">
        <w:trPr>
          <w:gridAfter w:val="1"/>
          <w:wAfter w:w="5056" w:type="dxa"/>
          <w:trHeight w:val="16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23A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 день.</w:t>
            </w:r>
          </w:p>
          <w:p w14:paraId="0FCA4D1F" w14:textId="77777777" w:rsidR="009802B7" w:rsidRDefault="009802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EFD4DC4" w14:textId="77777777" w:rsidR="009802B7" w:rsidRDefault="009802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43B" w14:textId="77777777" w:rsidR="009802B7" w:rsidRDefault="008D4BB1">
            <w:pPr>
              <w:ind w:left="240" w:hangingChars="100" w:hanging="240"/>
              <w:rPr>
                <w:sz w:val="20"/>
                <w:szCs w:val="20"/>
              </w:rPr>
            </w:pPr>
            <w:r>
              <w:rPr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Переезд в Майкоп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Завтрак в отеле (включено). Выселение из номеров.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sz w:val="20"/>
                <w:szCs w:val="20"/>
              </w:rPr>
              <w:t>Переезд в Майкоп – столицу Адыгеи.</w:t>
            </w:r>
          </w:p>
          <w:p w14:paraId="7D56319E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термальных </w:t>
            </w:r>
            <w:proofErr w:type="gramStart"/>
            <w:r>
              <w:rPr>
                <w:sz w:val="20"/>
                <w:szCs w:val="20"/>
              </w:rPr>
              <w:t>источников.(</w:t>
            </w:r>
            <w:proofErr w:type="gramEnd"/>
            <w:r>
              <w:rPr>
                <w:sz w:val="20"/>
                <w:szCs w:val="20"/>
              </w:rPr>
              <w:t xml:space="preserve">доп. плата 500-600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/час) Удовольствия от купания в бассейнах с водой, обладающей целебными свойствами, добавляют водопады и гидро-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аэромассажи</w:t>
            </w:r>
            <w:proofErr w:type="spellEnd"/>
            <w:r>
              <w:rPr>
                <w:sz w:val="20"/>
                <w:szCs w:val="20"/>
              </w:rPr>
              <w:t>. Глубина взрослых бассейнов - до1,6м, детского –80см. Вода, обогащенная кремнием и серой, поступает в бассейны с глубины около 1800 метров. Температура воды – от 20 до 40 градусов.</w:t>
            </w:r>
          </w:p>
          <w:p w14:paraId="643192EF" w14:textId="77777777" w:rsidR="009802B7" w:rsidRDefault="008D4BB1">
            <w:pPr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Заселение в отель. Отдых.</w:t>
            </w:r>
          </w:p>
        </w:tc>
      </w:tr>
      <w:tr w:rsidR="009802B7" w14:paraId="58FB4C3E" w14:textId="77777777">
        <w:trPr>
          <w:gridAfter w:val="1"/>
          <w:wAfter w:w="5056" w:type="dxa"/>
          <w:trHeight w:val="199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9BA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A6C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</w:t>
            </w:r>
            <w:r>
              <w:rPr>
                <w:sz w:val="20"/>
                <w:szCs w:val="20"/>
              </w:rPr>
              <w:t>.</w:t>
            </w:r>
          </w:p>
          <w:p w14:paraId="0F45EC73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Короткая обзорная экскурсия по Майкопу (включено), в ходе которой вы увидите: Центральный парк, Соборную мечеть, площадь Дружбы с одноименным монументом, одну из главных достопримечательностей города – монумент «Единение и Согласие», красные корпуса знам</w:t>
            </w:r>
            <w:r>
              <w:rPr>
                <w:sz w:val="20"/>
                <w:szCs w:val="20"/>
              </w:rPr>
              <w:t>енитого Пивоваренного завода.</w:t>
            </w:r>
          </w:p>
          <w:p w14:paraId="1454F1C0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Увлекательная прогулка вдоль водопадов Руфабго (доп. плата 600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 – посещение водопадов Шум, Каскадный, Сердце Руфабго и Девичья коса. Они расположены один за другим, на одной реке, но они такие разные: высокие, низкие</w:t>
            </w:r>
            <w:r>
              <w:rPr>
                <w:sz w:val="20"/>
                <w:szCs w:val="20"/>
              </w:rPr>
              <w:t>, бурные и полноводные. Маршрут по ущелью имеет минимальный уровень сложности и подходит даже для прогулок с детьми.</w:t>
            </w:r>
          </w:p>
          <w:p w14:paraId="3E604254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Ущелье </w:t>
            </w:r>
            <w:proofErr w:type="spellStart"/>
            <w:r>
              <w:rPr>
                <w:sz w:val="20"/>
                <w:szCs w:val="20"/>
              </w:rPr>
              <w:t>Мишоко</w:t>
            </w:r>
            <w:proofErr w:type="spellEnd"/>
            <w:r>
              <w:rPr>
                <w:sz w:val="20"/>
                <w:szCs w:val="20"/>
              </w:rPr>
              <w:t xml:space="preserve"> (включено) – это живописный скальный каньон, глубина которого в отдельных местах достигает 200 метров. Экскурсионные маршруты</w:t>
            </w:r>
            <w:r>
              <w:rPr>
                <w:sz w:val="20"/>
                <w:szCs w:val="20"/>
              </w:rPr>
              <w:t xml:space="preserve">, разработанные специально для гостей горной Адыгеи, включают в себя не только посещение ущелья </w:t>
            </w:r>
            <w:proofErr w:type="spellStart"/>
            <w:r>
              <w:rPr>
                <w:sz w:val="20"/>
                <w:szCs w:val="20"/>
              </w:rPr>
              <w:t>Мишоко</w:t>
            </w:r>
            <w:proofErr w:type="spellEnd"/>
            <w:r>
              <w:rPr>
                <w:sz w:val="20"/>
                <w:szCs w:val="20"/>
              </w:rPr>
              <w:t>. Также вы увидите озеро с теплой целебной водой, живописные водопады, а также с головокружительной высоты осмотрите прилегающие территории и даже побывае</w:t>
            </w:r>
            <w:r>
              <w:rPr>
                <w:sz w:val="20"/>
                <w:szCs w:val="20"/>
              </w:rPr>
              <w:t>те в месте, где когда-то проживали древние люди.</w:t>
            </w:r>
          </w:p>
          <w:p w14:paraId="5818943E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Также здесь возможна поездка на </w:t>
            </w:r>
            <w:proofErr w:type="spellStart"/>
            <w:r>
              <w:rPr>
                <w:sz w:val="20"/>
                <w:szCs w:val="20"/>
              </w:rPr>
              <w:t>зип</w:t>
            </w:r>
            <w:proofErr w:type="spellEnd"/>
            <w:r>
              <w:rPr>
                <w:sz w:val="20"/>
                <w:szCs w:val="20"/>
              </w:rPr>
              <w:t xml:space="preserve">-лайне (доп. плата 2500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6C9B5F20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термальных источников (доп. плата 500-600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/час). Удовольствия от купания в бассейнах с водой, обладающей целебными св</w:t>
            </w:r>
            <w:r>
              <w:rPr>
                <w:sz w:val="20"/>
                <w:szCs w:val="20"/>
              </w:rPr>
              <w:t xml:space="preserve">ойствами, добавляют водопады и гидро- и </w:t>
            </w:r>
            <w:proofErr w:type="spellStart"/>
            <w:r>
              <w:rPr>
                <w:sz w:val="20"/>
                <w:szCs w:val="20"/>
              </w:rPr>
              <w:t>аэромассажи</w:t>
            </w:r>
            <w:proofErr w:type="spellEnd"/>
            <w:r>
              <w:rPr>
                <w:sz w:val="20"/>
                <w:szCs w:val="20"/>
              </w:rPr>
              <w:t>. Глубина взрослых бассейнов – до 1,6 м, детского – 80 см. Вода, обогащенная кремнием и серой, поступает в бассейны с глубины около 1800 метров. Температура воды – от 20 до 40 градусов.</w:t>
            </w:r>
          </w:p>
          <w:p w14:paraId="63F3F460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Возвращение в отель</w:t>
            </w:r>
            <w:r>
              <w:rPr>
                <w:sz w:val="20"/>
                <w:szCs w:val="20"/>
              </w:rPr>
              <w:t>. Отдых.</w:t>
            </w:r>
          </w:p>
          <w:p w14:paraId="430C54EF" w14:textId="77777777" w:rsidR="009802B7" w:rsidRDefault="009802B7">
            <w:pPr>
              <w:rPr>
                <w:sz w:val="18"/>
                <w:szCs w:val="18"/>
              </w:rPr>
            </w:pPr>
          </w:p>
        </w:tc>
      </w:tr>
      <w:tr w:rsidR="009802B7" w14:paraId="623FF400" w14:textId="77777777">
        <w:trPr>
          <w:gridAfter w:val="1"/>
          <w:wAfter w:w="5056" w:type="dxa"/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5CB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F42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 Отправление на загородную экскурсию.</w:t>
            </w:r>
          </w:p>
          <w:p w14:paraId="2A7F0C67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Уникальное развлечение </w:t>
            </w:r>
            <w:proofErr w:type="gramStart"/>
            <w:r>
              <w:rPr>
                <w:sz w:val="20"/>
                <w:szCs w:val="20"/>
              </w:rPr>
              <w:t>–  рафтинг</w:t>
            </w:r>
            <w:proofErr w:type="gramEnd"/>
            <w:r>
              <w:rPr>
                <w:sz w:val="20"/>
                <w:szCs w:val="20"/>
              </w:rPr>
              <w:t xml:space="preserve"> на реке Белая (доп. плата 2300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). Сплав сопровождается опытными инструкторами, на старте выдается все необходимое </w:t>
            </w:r>
            <w:r>
              <w:rPr>
                <w:sz w:val="20"/>
                <w:szCs w:val="20"/>
              </w:rPr>
              <w:t>снаряжение (каски, спасательные жилеты, гидрокостюмы) и проводится подробный инструктаж.</w:t>
            </w:r>
          </w:p>
          <w:p w14:paraId="6308AE84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Канатная дорога на вершину хребта </w:t>
            </w:r>
            <w:proofErr w:type="spellStart"/>
            <w:r>
              <w:rPr>
                <w:sz w:val="20"/>
                <w:szCs w:val="20"/>
              </w:rPr>
              <w:t>Уна</w:t>
            </w:r>
            <w:proofErr w:type="spellEnd"/>
            <w:r>
              <w:rPr>
                <w:sz w:val="20"/>
                <w:szCs w:val="20"/>
              </w:rPr>
              <w:t xml:space="preserve">-Коз (доп. плата 1200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): длина дороги 1250 м, высота подъема 500 м, время пути в одну сторону 15 минут. Высота над уровне</w:t>
            </w:r>
            <w:r>
              <w:rPr>
                <w:sz w:val="20"/>
                <w:szCs w:val="20"/>
              </w:rPr>
              <w:t xml:space="preserve">м моря – 1 км. Сам подъем и спуск открывает захватывающее зрелище на долину реки белой и вершины хребта </w:t>
            </w:r>
            <w:proofErr w:type="spellStart"/>
            <w:r>
              <w:rPr>
                <w:sz w:val="20"/>
                <w:szCs w:val="20"/>
              </w:rPr>
              <w:t>Азиш</w:t>
            </w:r>
            <w:proofErr w:type="spellEnd"/>
            <w:r>
              <w:rPr>
                <w:sz w:val="20"/>
                <w:szCs w:val="20"/>
              </w:rPr>
              <w:t>-Тау. </w:t>
            </w:r>
          </w:p>
          <w:p w14:paraId="6F5A3310" w14:textId="77777777" w:rsidR="009802B7" w:rsidRDefault="008D4BB1">
            <w:pPr>
              <w:rPr>
                <w:sz w:val="22"/>
                <w:szCs w:val="18"/>
              </w:rPr>
            </w:pPr>
            <w:r>
              <w:rPr>
                <w:sz w:val="20"/>
                <w:szCs w:val="20"/>
              </w:rPr>
              <w:t xml:space="preserve">Посещение термальных источников (доп. плата 500-600 рос.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/час).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Возвращение в гостиницу.</w:t>
            </w:r>
          </w:p>
        </w:tc>
      </w:tr>
      <w:tr w:rsidR="009802B7" w14:paraId="1DE6784F" w14:textId="77777777">
        <w:trPr>
          <w:gridAfter w:val="1"/>
          <w:wAfter w:w="5056" w:type="dxa"/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493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A2E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</w:t>
            </w:r>
          </w:p>
          <w:p w14:paraId="3C04BBB2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смотровой площадки с невероятным видом на вершины Большого Кавказа (включено). Это Большой (2368 м) и Малый (2237 м) </w:t>
            </w:r>
            <w:proofErr w:type="spellStart"/>
            <w:r>
              <w:rPr>
                <w:sz w:val="20"/>
                <w:szCs w:val="20"/>
              </w:rPr>
              <w:t>Тхач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Джуга</w:t>
            </w:r>
            <w:proofErr w:type="spellEnd"/>
            <w:r>
              <w:rPr>
                <w:sz w:val="20"/>
                <w:szCs w:val="20"/>
              </w:rPr>
              <w:t xml:space="preserve"> (2468 м), «Чёртовы ворота» (975 м), </w:t>
            </w:r>
            <w:proofErr w:type="spellStart"/>
            <w:r>
              <w:rPr>
                <w:sz w:val="20"/>
                <w:szCs w:val="20"/>
              </w:rPr>
              <w:t>Уруштен</w:t>
            </w:r>
            <w:proofErr w:type="spellEnd"/>
            <w:r>
              <w:rPr>
                <w:sz w:val="20"/>
                <w:szCs w:val="20"/>
              </w:rPr>
              <w:t xml:space="preserve"> (3020 м), Безымянная (3095 м). Самые лучшие селфи здесь!</w:t>
            </w:r>
          </w:p>
          <w:p w14:paraId="3953597C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Отправление на с</w:t>
            </w:r>
            <w:r>
              <w:rPr>
                <w:sz w:val="20"/>
                <w:szCs w:val="20"/>
              </w:rPr>
              <w:t xml:space="preserve">мотровую площадку плато </w:t>
            </w:r>
            <w:proofErr w:type="spellStart"/>
            <w:r>
              <w:rPr>
                <w:sz w:val="20"/>
                <w:szCs w:val="20"/>
              </w:rPr>
              <w:t>Лаго-Наки</w:t>
            </w:r>
            <w:proofErr w:type="spellEnd"/>
            <w:r>
              <w:rPr>
                <w:sz w:val="20"/>
                <w:szCs w:val="20"/>
              </w:rPr>
              <w:t xml:space="preserve"> (доп. плата 800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 – уникальный уголок природы Большого Кавказа с альпийскими лугами, полюбоваться которым приезжают туристы со всей России. Будет время насладиться шикарными видами, подышать чистейшим горным возду</w:t>
            </w:r>
            <w:r>
              <w:rPr>
                <w:sz w:val="20"/>
                <w:szCs w:val="20"/>
              </w:rPr>
              <w:t>хом и, конечно же, сделать фото и видео на память. По пути будет остановка - дегустация в сырной лавке и дальнейшая покупка (по желанию) домашних сыров, мёда и других сувениров.</w:t>
            </w:r>
          </w:p>
          <w:p w14:paraId="4D907455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Экскурсия в Большую </w:t>
            </w:r>
            <w:proofErr w:type="spellStart"/>
            <w:r>
              <w:rPr>
                <w:sz w:val="20"/>
                <w:szCs w:val="20"/>
              </w:rPr>
              <w:t>Азишскую</w:t>
            </w:r>
            <w:proofErr w:type="spellEnd"/>
            <w:r>
              <w:rPr>
                <w:sz w:val="20"/>
                <w:szCs w:val="20"/>
              </w:rPr>
              <w:t xml:space="preserve"> пещеру (доп. плата 800 росс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): в ходе экскурси</w:t>
            </w:r>
            <w:r>
              <w:rPr>
                <w:sz w:val="20"/>
                <w:szCs w:val="20"/>
              </w:rPr>
              <w:t>и вы пройдете 220 метров в недрах пещеры (всего её длина – 690 метров) и увидите величественные сталактиты и сталагмиты, рост которых не превышает 1 см в 100 лет.</w:t>
            </w:r>
          </w:p>
          <w:p w14:paraId="5740DB7E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Мастер-класс по приготовлению адыгейского сыра (доп. плата 750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). Адыгейский сыр (по</w:t>
            </w:r>
            <w:r>
              <w:rPr>
                <w:sz w:val="20"/>
                <w:szCs w:val="20"/>
              </w:rPr>
              <w:t>-черкесски "</w:t>
            </w:r>
            <w:proofErr w:type="spellStart"/>
            <w:r>
              <w:rPr>
                <w:sz w:val="20"/>
                <w:szCs w:val="20"/>
              </w:rPr>
              <w:t>Матэкъуае</w:t>
            </w:r>
            <w:proofErr w:type="spellEnd"/>
            <w:r>
              <w:rPr>
                <w:sz w:val="20"/>
                <w:szCs w:val="20"/>
              </w:rPr>
              <w:t>") – это гордость, национальное блюдо и главный гастрономический бренд республики! Производить данное блюдо могут только предприятия Адыгеи, поэтому именно здесь вы сможете попробовать настоящий свежий ароматный сыр. Сыр богат полезным</w:t>
            </w:r>
            <w:r>
              <w:rPr>
                <w:sz w:val="20"/>
                <w:szCs w:val="20"/>
              </w:rPr>
              <w:t>и микроэлементами, которые так необходимы нашему организму. А как он вкусен! А что самое любопытное – вы можете сами приготовить сыр по всем секретам национальной кухни.</w:t>
            </w:r>
          </w:p>
          <w:p w14:paraId="2166E9AA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Посещение термальных источников (доп. плата 500-600 рос.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/час).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Возвращение в гости</w:t>
            </w:r>
            <w:r>
              <w:rPr>
                <w:sz w:val="20"/>
                <w:szCs w:val="20"/>
              </w:rPr>
              <w:t>ницу.</w:t>
            </w:r>
          </w:p>
        </w:tc>
      </w:tr>
      <w:tr w:rsidR="009802B7" w14:paraId="5780FF04" w14:textId="77777777">
        <w:trPr>
          <w:gridAfter w:val="1"/>
          <w:wAfter w:w="5056" w:type="dxa"/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852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6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250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</w:t>
            </w:r>
          </w:p>
          <w:p w14:paraId="3523C7D3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Экскурсия в высокогорный поселок </w:t>
            </w:r>
            <w:proofErr w:type="spellStart"/>
            <w:r>
              <w:rPr>
                <w:sz w:val="20"/>
                <w:szCs w:val="20"/>
              </w:rPr>
              <w:t>Гузерипль</w:t>
            </w:r>
            <w:proofErr w:type="spellEnd"/>
            <w:r>
              <w:rPr>
                <w:sz w:val="20"/>
                <w:szCs w:val="20"/>
              </w:rPr>
              <w:t xml:space="preserve"> (доп. плата 500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). Перед въездом в сам поселок вы увидите Гранитный каньон, гору Монах, поселок </w:t>
            </w:r>
            <w:proofErr w:type="spellStart"/>
            <w:r>
              <w:rPr>
                <w:sz w:val="20"/>
                <w:szCs w:val="20"/>
              </w:rPr>
              <w:t>Хамышки</w:t>
            </w:r>
            <w:proofErr w:type="spellEnd"/>
            <w:r>
              <w:rPr>
                <w:sz w:val="20"/>
                <w:szCs w:val="20"/>
              </w:rPr>
              <w:t xml:space="preserve">. В поселке </w:t>
            </w:r>
            <w:proofErr w:type="spellStart"/>
            <w:r>
              <w:rPr>
                <w:sz w:val="20"/>
                <w:szCs w:val="20"/>
              </w:rPr>
              <w:t>Гузерипль</w:t>
            </w:r>
            <w:proofErr w:type="spellEnd"/>
            <w:r>
              <w:rPr>
                <w:sz w:val="20"/>
                <w:szCs w:val="20"/>
              </w:rPr>
              <w:t xml:space="preserve"> вам удастся увидеть один из сохранивш</w:t>
            </w:r>
            <w:r>
              <w:rPr>
                <w:sz w:val="20"/>
                <w:szCs w:val="20"/>
              </w:rPr>
              <w:t>ихся дольменов, посетить интерактивный музей заповедника и подышать свежим горным воздухом.</w:t>
            </w:r>
          </w:p>
          <w:p w14:paraId="04726106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Дегустация адыгейского сыра и мёда (включено).</w:t>
            </w:r>
          </w:p>
          <w:p w14:paraId="3B22F247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</w:t>
            </w:r>
            <w:proofErr w:type="spellStart"/>
            <w:r>
              <w:rPr>
                <w:sz w:val="20"/>
                <w:szCs w:val="20"/>
              </w:rPr>
              <w:t>Хаджохской</w:t>
            </w:r>
            <w:proofErr w:type="spellEnd"/>
            <w:r>
              <w:rPr>
                <w:sz w:val="20"/>
                <w:szCs w:val="20"/>
              </w:rPr>
              <w:t xml:space="preserve"> теснины (доп. плата 600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). Она же каньон реки Белой, с конца 70-х прошлого века официал</w:t>
            </w:r>
            <w:r>
              <w:rPr>
                <w:sz w:val="20"/>
                <w:szCs w:val="20"/>
              </w:rPr>
              <w:t>ьно природный памятник. Протяженность каньона составляет около 400 метров, и по всему пути здесь есть смотровые площадки, причудливые скалы, природные каменные мосты. Красиво здесь и зимой, и летом. Ширина каньона составляет 7 метров, здесь для туристов об</w:t>
            </w:r>
            <w:r>
              <w:rPr>
                <w:sz w:val="20"/>
                <w:szCs w:val="20"/>
              </w:rPr>
              <w:t>орудован удобный туристический маршрут с обустроенными дорожками и перилами.</w:t>
            </w:r>
          </w:p>
          <w:p w14:paraId="5583158C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термальных источников (доп. плата 500-600 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/час).</w:t>
            </w:r>
          </w:p>
        </w:tc>
      </w:tr>
      <w:tr w:rsidR="009802B7" w14:paraId="1B68A4E7" w14:textId="77777777">
        <w:trPr>
          <w:gridAfter w:val="1"/>
          <w:wAfter w:w="5056" w:type="dxa"/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83F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68C7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 Выселение из номеров.</w:t>
            </w:r>
          </w:p>
          <w:p w14:paraId="5F600C9A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Экскурсия в </w:t>
            </w:r>
            <w:proofErr w:type="spellStart"/>
            <w:r>
              <w:rPr>
                <w:sz w:val="20"/>
                <w:szCs w:val="20"/>
              </w:rPr>
              <w:t>Гуамское</w:t>
            </w:r>
            <w:proofErr w:type="spellEnd"/>
            <w:r>
              <w:rPr>
                <w:sz w:val="20"/>
                <w:szCs w:val="20"/>
              </w:rPr>
              <w:t xml:space="preserve"> ущелье (доп. плата 1000 </w:t>
            </w:r>
            <w:r>
              <w:rPr>
                <w:sz w:val="20"/>
                <w:szCs w:val="20"/>
              </w:rPr>
              <w:t xml:space="preserve">росс.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). Имея длину 3 км и глубину 400 м, ущелье сужается местами до 2 м. Это гигантская каменная щель, </w:t>
            </w:r>
            <w:proofErr w:type="spellStart"/>
            <w:r>
              <w:rPr>
                <w:sz w:val="20"/>
                <w:szCs w:val="20"/>
              </w:rPr>
              <w:t>сильноизломанная</w:t>
            </w:r>
            <w:proofErr w:type="spellEnd"/>
            <w:r>
              <w:rPr>
                <w:sz w:val="20"/>
                <w:szCs w:val="20"/>
              </w:rPr>
              <w:t xml:space="preserve"> в плане. Неиссякаемое </w:t>
            </w:r>
            <w:proofErr w:type="gramStart"/>
            <w:r>
              <w:rPr>
                <w:sz w:val="20"/>
                <w:szCs w:val="20"/>
              </w:rPr>
              <w:t>восхищение  вызывают</w:t>
            </w:r>
            <w:proofErr w:type="gramEnd"/>
            <w:r>
              <w:rPr>
                <w:sz w:val="20"/>
                <w:szCs w:val="20"/>
              </w:rPr>
              <w:t xml:space="preserve"> обнажения горных пород по сторонам реки и многочисленные небольшие водопады, срывающиеся </w:t>
            </w:r>
            <w:r>
              <w:rPr>
                <w:sz w:val="20"/>
                <w:szCs w:val="20"/>
              </w:rPr>
              <w:t xml:space="preserve">с отвесных скал. Также вас ожидает поездка по </w:t>
            </w:r>
            <w:proofErr w:type="spellStart"/>
            <w:r>
              <w:rPr>
                <w:sz w:val="20"/>
                <w:szCs w:val="20"/>
              </w:rPr>
              <w:t>Гуамскому</w:t>
            </w:r>
            <w:proofErr w:type="spellEnd"/>
            <w:r>
              <w:rPr>
                <w:sz w:val="20"/>
                <w:szCs w:val="20"/>
              </w:rPr>
              <w:t xml:space="preserve"> ущелью на раритетном поезде по узкоколейной железной дороге, </w:t>
            </w:r>
            <w:proofErr w:type="gramStart"/>
            <w:r>
              <w:rPr>
                <w:sz w:val="20"/>
                <w:szCs w:val="20"/>
              </w:rPr>
              <w:t>извилистой лентой</w:t>
            </w:r>
            <w:proofErr w:type="gramEnd"/>
            <w:r>
              <w:rPr>
                <w:sz w:val="20"/>
                <w:szCs w:val="20"/>
              </w:rPr>
              <w:t xml:space="preserve"> проложенной под скалами.</w:t>
            </w:r>
          </w:p>
          <w:p w14:paraId="69B747D1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в Воронеж.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Заселение в отель. Отдых.</w:t>
            </w:r>
          </w:p>
        </w:tc>
      </w:tr>
      <w:tr w:rsidR="009802B7" w14:paraId="4D8100B2" w14:textId="77777777">
        <w:trPr>
          <w:gridAfter w:val="1"/>
          <w:wAfter w:w="5056" w:type="dxa"/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A3F" w14:textId="77777777" w:rsidR="009802B7" w:rsidRDefault="008D4B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82C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 Выселение из но</w:t>
            </w:r>
            <w:r>
              <w:rPr>
                <w:sz w:val="20"/>
                <w:szCs w:val="20"/>
              </w:rPr>
              <w:t>меров.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Переезд в Минск.</w:t>
            </w:r>
          </w:p>
          <w:p w14:paraId="123E3382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в вечернее время (после 22:00).</w:t>
            </w:r>
          </w:p>
        </w:tc>
      </w:tr>
      <w:tr w:rsidR="009802B7" w14:paraId="1E7BF3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  <w:trHeight w:val="333"/>
        </w:trPr>
        <w:tc>
          <w:tcPr>
            <w:tcW w:w="9885" w:type="dxa"/>
            <w:gridSpan w:val="2"/>
          </w:tcPr>
          <w:p w14:paraId="0CAD15F0" w14:textId="77777777" w:rsidR="009802B7" w:rsidRDefault="008D4BB1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5940" w:type="dxa"/>
            <w:gridSpan w:val="2"/>
          </w:tcPr>
          <w:p w14:paraId="672F5926" w14:textId="77777777" w:rsidR="009802B7" w:rsidRDefault="009802B7">
            <w:pPr>
              <w:rPr>
                <w:b/>
                <w:sz w:val="20"/>
                <w:szCs w:val="20"/>
              </w:rPr>
            </w:pPr>
          </w:p>
        </w:tc>
      </w:tr>
      <w:tr w:rsidR="009802B7" w14:paraId="3BE6C3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9885" w:type="dxa"/>
            <w:gridSpan w:val="2"/>
          </w:tcPr>
          <w:p w14:paraId="09A99C11" w14:textId="77777777" w:rsidR="009802B7" w:rsidRDefault="008D4BB1">
            <w:pPr>
              <w:spacing w:beforeAutospacing="1" w:afterAutospacing="1"/>
              <w:ind w:left="360"/>
              <w:jc w:val="both"/>
              <w:rPr>
                <w:rStyle w:val="a5"/>
              </w:rPr>
            </w:pPr>
            <w:r>
              <w:rPr>
                <w:rStyle w:val="a5"/>
              </w:rPr>
              <w:t>В стоимость тура входит:</w:t>
            </w:r>
          </w:p>
          <w:p w14:paraId="0165E1E5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комфортабельном автобусе по маршруту;</w:t>
            </w:r>
          </w:p>
          <w:p w14:paraId="06BAA927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группы;</w:t>
            </w:r>
          </w:p>
          <w:p w14:paraId="6A83D0DD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ночлега в транзитных отелях (все удобства в номерах);</w:t>
            </w:r>
          </w:p>
          <w:p w14:paraId="691E2D3E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ночлегов в отеле в Адыгее </w:t>
            </w:r>
            <w:r>
              <w:rPr>
                <w:sz w:val="20"/>
                <w:szCs w:val="20"/>
              </w:rPr>
              <w:t>(все удобства в номерах);</w:t>
            </w:r>
          </w:p>
          <w:p w14:paraId="3AFE6DF7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Завтраки в отелях;</w:t>
            </w:r>
          </w:p>
          <w:p w14:paraId="11D56C31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до термальных источников (входные билеты за доп. плату);</w:t>
            </w:r>
          </w:p>
          <w:p w14:paraId="3BDAA09E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и экскурсионное обслуживание на всех объектах по программе тура;</w:t>
            </w:r>
          </w:p>
          <w:p w14:paraId="4101AAD6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Дегустация адыгейского сыра и мёда;</w:t>
            </w:r>
          </w:p>
          <w:p w14:paraId="2CE59371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смотровой площадки с видо</w:t>
            </w:r>
            <w:r>
              <w:rPr>
                <w:sz w:val="20"/>
                <w:szCs w:val="20"/>
              </w:rPr>
              <w:t>м на вершины Большого Кавказа;</w:t>
            </w:r>
          </w:p>
          <w:p w14:paraId="34788C91" w14:textId="77777777" w:rsidR="009802B7" w:rsidRDefault="008D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ущелья </w:t>
            </w:r>
            <w:proofErr w:type="spellStart"/>
            <w:r>
              <w:rPr>
                <w:sz w:val="20"/>
                <w:szCs w:val="20"/>
              </w:rPr>
              <w:t>Мишоко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2075013A" w14:textId="77777777" w:rsidR="009802B7" w:rsidRDefault="009802B7">
            <w:pPr>
              <w:spacing w:beforeAutospacing="1" w:afterAutospacing="1"/>
              <w:ind w:left="360"/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</w:tcPr>
          <w:p w14:paraId="43BCC538" w14:textId="77777777" w:rsidR="009802B7" w:rsidRDefault="009802B7">
            <w:pPr>
              <w:rPr>
                <w:sz w:val="20"/>
                <w:szCs w:val="20"/>
              </w:rPr>
            </w:pPr>
          </w:p>
        </w:tc>
      </w:tr>
    </w:tbl>
    <w:p w14:paraId="0608C3BC" w14:textId="77777777" w:rsidR="009802B7" w:rsidRDefault="008D4BB1">
      <w:pPr>
        <w:spacing w:beforeAutospacing="1" w:afterAutospacing="1"/>
        <w:ind w:left="360"/>
        <w:rPr>
          <w:rStyle w:val="a5"/>
        </w:rPr>
      </w:pPr>
      <w:r>
        <w:rPr>
          <w:rStyle w:val="a5"/>
        </w:rPr>
        <w:t xml:space="preserve">В стоимость тура </w:t>
      </w:r>
      <w:r>
        <w:rPr>
          <w:rStyle w:val="a5"/>
        </w:rPr>
        <w:t>не</w:t>
      </w:r>
      <w:r>
        <w:rPr>
          <w:rStyle w:val="a5"/>
        </w:rPr>
        <w:t xml:space="preserve"> </w:t>
      </w:r>
      <w:r>
        <w:rPr>
          <w:rStyle w:val="a5"/>
        </w:rPr>
        <w:t>входит:</w:t>
      </w:r>
      <w:r>
        <w:rPr>
          <w:rStyle w:val="a5"/>
        </w:rPr>
        <w:t xml:space="preserve"> </w:t>
      </w:r>
    </w:p>
    <w:p w14:paraId="1457CC16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Выбор мест в автобусе – 20 BYN/место (по желанию);</w:t>
      </w:r>
    </w:p>
    <w:p w14:paraId="4E8B9988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Доплата за одноместное размещение – 150 $ (по желанию);</w:t>
      </w:r>
    </w:p>
    <w:p w14:paraId="13B6004F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 Входные билеты и дополнительные экскурсии по </w:t>
      </w:r>
      <w:r>
        <w:rPr>
          <w:sz w:val="20"/>
          <w:szCs w:val="20"/>
        </w:rPr>
        <w:t>программе:</w:t>
      </w:r>
    </w:p>
    <w:p w14:paraId="134FD9C4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Подъем на скалу «Утюг» (вид на Плато </w:t>
      </w:r>
      <w:proofErr w:type="spellStart"/>
      <w:r>
        <w:rPr>
          <w:sz w:val="20"/>
          <w:szCs w:val="20"/>
        </w:rPr>
        <w:t>Лаго-Наки</w:t>
      </w:r>
      <w:proofErr w:type="spellEnd"/>
      <w:r>
        <w:rPr>
          <w:sz w:val="20"/>
          <w:szCs w:val="20"/>
        </w:rPr>
        <w:t xml:space="preserve">) – 800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717C27AC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Азишская</w:t>
      </w:r>
      <w:proofErr w:type="spellEnd"/>
      <w:r>
        <w:rPr>
          <w:sz w:val="20"/>
          <w:szCs w:val="20"/>
        </w:rPr>
        <w:t xml:space="preserve"> пещера – 800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07D594ED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Рафтинг по реке Белая – 2300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712C3676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Гуамское</w:t>
      </w:r>
      <w:proofErr w:type="spellEnd"/>
      <w:r>
        <w:rPr>
          <w:sz w:val="20"/>
          <w:szCs w:val="20"/>
        </w:rPr>
        <w:t xml:space="preserve"> ущелье – 1000 </w:t>
      </w:r>
      <w:proofErr w:type="spellStart"/>
      <w:r>
        <w:rPr>
          <w:sz w:val="20"/>
          <w:szCs w:val="20"/>
        </w:rPr>
        <w:t>росc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4669B87C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Заповедник </w:t>
      </w:r>
      <w:proofErr w:type="spellStart"/>
      <w:r>
        <w:rPr>
          <w:sz w:val="20"/>
          <w:szCs w:val="20"/>
        </w:rPr>
        <w:t>Гузерипль</w:t>
      </w:r>
      <w:proofErr w:type="spellEnd"/>
      <w:r>
        <w:rPr>
          <w:sz w:val="20"/>
          <w:szCs w:val="20"/>
        </w:rPr>
        <w:t xml:space="preserve"> – 500 </w:t>
      </w:r>
      <w:proofErr w:type="spellStart"/>
      <w:r>
        <w:rPr>
          <w:sz w:val="20"/>
          <w:szCs w:val="20"/>
        </w:rPr>
        <w:t>росc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05BD9766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Комплекс водопадов Руфабго – 600 </w:t>
      </w:r>
      <w:proofErr w:type="spellStart"/>
      <w:r>
        <w:rPr>
          <w:sz w:val="20"/>
          <w:szCs w:val="20"/>
        </w:rPr>
        <w:t>ро</w:t>
      </w:r>
      <w:r>
        <w:rPr>
          <w:sz w:val="20"/>
          <w:szCs w:val="20"/>
        </w:rPr>
        <w:t>сc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76382F34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Канатная дорога на вершину хребта </w:t>
      </w:r>
      <w:proofErr w:type="spellStart"/>
      <w:r>
        <w:rPr>
          <w:sz w:val="20"/>
          <w:szCs w:val="20"/>
        </w:rPr>
        <w:t>Уна</w:t>
      </w:r>
      <w:proofErr w:type="spellEnd"/>
      <w:r>
        <w:rPr>
          <w:sz w:val="20"/>
          <w:szCs w:val="20"/>
        </w:rPr>
        <w:t xml:space="preserve">-Коз – 1200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2E289C06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Хаджохская</w:t>
      </w:r>
      <w:proofErr w:type="spellEnd"/>
      <w:r>
        <w:rPr>
          <w:sz w:val="20"/>
          <w:szCs w:val="20"/>
        </w:rPr>
        <w:t xml:space="preserve"> теснина – 600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7351971C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Мастер-класс по приготовлению адыгейского сыра – 750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0B7709D1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Зип</w:t>
      </w:r>
      <w:proofErr w:type="spellEnd"/>
      <w:r>
        <w:rPr>
          <w:sz w:val="20"/>
          <w:szCs w:val="20"/>
        </w:rPr>
        <w:t xml:space="preserve">-лайн в ущелье </w:t>
      </w:r>
      <w:proofErr w:type="spellStart"/>
      <w:r>
        <w:rPr>
          <w:sz w:val="20"/>
          <w:szCs w:val="20"/>
        </w:rPr>
        <w:t>Мишоко</w:t>
      </w:r>
      <w:proofErr w:type="spellEnd"/>
      <w:r>
        <w:rPr>
          <w:sz w:val="20"/>
          <w:szCs w:val="20"/>
        </w:rPr>
        <w:t xml:space="preserve"> – 2500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5993D5DB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Обед 650 </w:t>
      </w:r>
      <w:proofErr w:type="spellStart"/>
      <w:r>
        <w:rPr>
          <w:sz w:val="20"/>
          <w:szCs w:val="20"/>
        </w:rPr>
        <w:t>росс.руб</w:t>
      </w:r>
      <w:proofErr w:type="spellEnd"/>
      <w:r>
        <w:rPr>
          <w:sz w:val="20"/>
          <w:szCs w:val="20"/>
        </w:rPr>
        <w:t>.;</w:t>
      </w:r>
    </w:p>
    <w:p w14:paraId="6DBD6E6B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Посещение термальных ист</w:t>
      </w:r>
      <w:r>
        <w:rPr>
          <w:sz w:val="20"/>
          <w:szCs w:val="20"/>
        </w:rPr>
        <w:t xml:space="preserve">очников – 500-600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/час;</w:t>
      </w:r>
    </w:p>
    <w:p w14:paraId="77BFA57F" w14:textId="77777777" w:rsidR="009802B7" w:rsidRDefault="008D4BB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Курортный сбор - 100 </w:t>
      </w:r>
      <w:proofErr w:type="spellStart"/>
      <w:proofErr w:type="gramStart"/>
      <w:r>
        <w:rPr>
          <w:sz w:val="20"/>
          <w:szCs w:val="20"/>
        </w:rPr>
        <w:t>росс.рублей</w:t>
      </w:r>
      <w:proofErr w:type="spellEnd"/>
      <w:proofErr w:type="gramEnd"/>
      <w:r>
        <w:rPr>
          <w:sz w:val="20"/>
          <w:szCs w:val="20"/>
        </w:rPr>
        <w:t>/ночь в Майкопе</w:t>
      </w:r>
    </w:p>
    <w:p w14:paraId="7D86D550" w14:textId="77777777" w:rsidR="009802B7" w:rsidRDefault="009802B7">
      <w:pPr>
        <w:numPr>
          <w:ilvl w:val="0"/>
          <w:numId w:val="1"/>
        </w:numPr>
        <w:rPr>
          <w:sz w:val="20"/>
          <w:szCs w:val="20"/>
        </w:rPr>
      </w:pPr>
    </w:p>
    <w:p w14:paraId="0682D1DB" w14:textId="77777777" w:rsidR="009802B7" w:rsidRPr="008D4BB1" w:rsidRDefault="008D4BB1">
      <w:pPr>
        <w:pStyle w:val="aa"/>
        <w:rPr>
          <w:lang w:val="ru-RU"/>
        </w:rPr>
      </w:pPr>
      <w:r w:rsidRPr="008D4BB1">
        <w:rPr>
          <w:rStyle w:val="a5"/>
          <w:sz w:val="18"/>
          <w:szCs w:val="18"/>
          <w:lang w:val="ru-RU"/>
        </w:rPr>
        <w:t>Примечание!</w:t>
      </w:r>
      <w:r>
        <w:rPr>
          <w:rStyle w:val="a3"/>
          <w:sz w:val="18"/>
          <w:szCs w:val="18"/>
        </w:rPr>
        <w:t> </w:t>
      </w:r>
      <w:r w:rsidRPr="008D4BB1">
        <w:rPr>
          <w:rStyle w:val="a3"/>
          <w:sz w:val="18"/>
          <w:szCs w:val="18"/>
          <w:lang w:val="ru-RU"/>
        </w:rPr>
        <w:t>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46B26C2F" w14:textId="77777777" w:rsidR="009802B7" w:rsidRPr="008D4BB1" w:rsidRDefault="008D4BB1">
      <w:pPr>
        <w:pStyle w:val="aa"/>
        <w:rPr>
          <w:lang w:val="ru-RU"/>
        </w:rPr>
      </w:pPr>
      <w:r w:rsidRPr="008D4BB1">
        <w:rPr>
          <w:rStyle w:val="a3"/>
          <w:sz w:val="18"/>
          <w:szCs w:val="18"/>
          <w:lang w:val="ru-RU"/>
        </w:rPr>
        <w:t xml:space="preserve">Стоимость входных билетов </w:t>
      </w:r>
      <w:r w:rsidRPr="008D4BB1">
        <w:rPr>
          <w:rStyle w:val="a3"/>
          <w:sz w:val="18"/>
          <w:szCs w:val="18"/>
          <w:lang w:val="ru-RU"/>
        </w:rPr>
        <w:t>устанавливается объектами посещения и может меняться без предупреждения. За изменение стоимости входных билетов туристическая компания  ответственности не несет.</w:t>
      </w:r>
    </w:p>
    <w:p w14:paraId="49999229" w14:textId="77777777" w:rsidR="009802B7" w:rsidRDefault="009802B7">
      <w:pPr>
        <w:spacing w:beforeAutospacing="1" w:afterAutospacing="1"/>
        <w:ind w:left="360"/>
        <w:rPr>
          <w:rStyle w:val="a5"/>
        </w:rPr>
      </w:pPr>
    </w:p>
    <w:p w14:paraId="3FA61F58" w14:textId="77777777" w:rsidR="009802B7" w:rsidRDefault="009802B7">
      <w:pPr>
        <w:pStyle w:val="ac"/>
        <w:rPr>
          <w:sz w:val="18"/>
          <w:szCs w:val="18"/>
        </w:rPr>
      </w:pPr>
    </w:p>
    <w:sectPr w:rsidR="009802B7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1D7A3"/>
    <w:multiLevelType w:val="multilevel"/>
    <w:tmpl w:val="96E1D7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2B"/>
    <w:rsid w:val="0001751B"/>
    <w:rsid w:val="000A5145"/>
    <w:rsid w:val="00223685"/>
    <w:rsid w:val="0024632E"/>
    <w:rsid w:val="004720FE"/>
    <w:rsid w:val="004F2DB6"/>
    <w:rsid w:val="00547D92"/>
    <w:rsid w:val="00571C43"/>
    <w:rsid w:val="00572BFA"/>
    <w:rsid w:val="00610AB8"/>
    <w:rsid w:val="00670175"/>
    <w:rsid w:val="00692D3C"/>
    <w:rsid w:val="006D386B"/>
    <w:rsid w:val="006D425E"/>
    <w:rsid w:val="007062A2"/>
    <w:rsid w:val="0075572D"/>
    <w:rsid w:val="008D4BB1"/>
    <w:rsid w:val="009802B7"/>
    <w:rsid w:val="009C7F13"/>
    <w:rsid w:val="00A16A18"/>
    <w:rsid w:val="00A71290"/>
    <w:rsid w:val="00A85FEC"/>
    <w:rsid w:val="00B27421"/>
    <w:rsid w:val="00B528C2"/>
    <w:rsid w:val="00B97878"/>
    <w:rsid w:val="00DC1D2B"/>
    <w:rsid w:val="00DC52C0"/>
    <w:rsid w:val="00DD023C"/>
    <w:rsid w:val="00E02E48"/>
    <w:rsid w:val="00E46EE2"/>
    <w:rsid w:val="00EE2721"/>
    <w:rsid w:val="00EF2077"/>
    <w:rsid w:val="00EF33F9"/>
    <w:rsid w:val="19753256"/>
    <w:rsid w:val="1D913E1D"/>
    <w:rsid w:val="224E612B"/>
    <w:rsid w:val="346A37A1"/>
    <w:rsid w:val="41903DA5"/>
    <w:rsid w:val="50F611F1"/>
    <w:rsid w:val="57652DE1"/>
    <w:rsid w:val="74FE3189"/>
    <w:rsid w:val="76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A3E17-45CE-44F1-A111-5AF5D4BD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notourservice.&#1089;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Борис Трофимов</cp:lastModifiedBy>
  <cp:revision>2</cp:revision>
  <cp:lastPrinted>2025-11-26T11:51:00Z</cp:lastPrinted>
  <dcterms:created xsi:type="dcterms:W3CDTF">2025-11-27T12:49:00Z</dcterms:created>
  <dcterms:modified xsi:type="dcterms:W3CDTF">2025-11-27T12:49:00Z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B2DEF989003447359D2533018D42CCB4_13</vt:lpwstr>
  </property>
</Properties>
</file>